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C" w:rsidRPr="00C11A3C" w:rsidRDefault="00C11A3C" w:rsidP="00C11A3C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>
        <w:rPr>
          <w:bCs/>
          <w:szCs w:val="28"/>
        </w:rPr>
        <w:t xml:space="preserve">                                                                   </w:t>
      </w:r>
      <w:r w:rsidR="0097443E">
        <w:rPr>
          <w:bCs/>
          <w:szCs w:val="28"/>
        </w:rPr>
        <w:t xml:space="preserve">                         </w:t>
      </w:r>
      <w:r w:rsidR="003B37F3">
        <w:rPr>
          <w:bCs/>
          <w:szCs w:val="28"/>
        </w:rPr>
        <w:t xml:space="preserve">                        </w:t>
      </w:r>
      <w:r w:rsidR="0097443E">
        <w:rPr>
          <w:bCs/>
          <w:szCs w:val="28"/>
        </w:rPr>
        <w:t xml:space="preserve">  </w:t>
      </w:r>
      <w:r>
        <w:rPr>
          <w:bCs/>
          <w:szCs w:val="28"/>
        </w:rPr>
        <w:t xml:space="preserve">УТВЕРЖДЕНО             </w:t>
      </w:r>
    </w:p>
    <w:p w:rsidR="00C11A3C" w:rsidRDefault="0097443E" w:rsidP="00C11A3C">
      <w:pPr>
        <w:ind w:left="6379" w:right="67"/>
        <w:rPr>
          <w:bCs/>
          <w:szCs w:val="28"/>
        </w:rPr>
      </w:pPr>
      <w:r>
        <w:rPr>
          <w:bCs/>
          <w:szCs w:val="28"/>
        </w:rPr>
        <w:t xml:space="preserve">                   </w:t>
      </w:r>
      <w:r w:rsidR="00C11A3C">
        <w:rPr>
          <w:bCs/>
          <w:szCs w:val="28"/>
        </w:rPr>
        <w:t>Заседанием</w:t>
      </w:r>
    </w:p>
    <w:p w:rsidR="00C11A3C" w:rsidRDefault="0097443E" w:rsidP="00C11A3C">
      <w:pPr>
        <w:ind w:left="6379" w:right="67"/>
        <w:rPr>
          <w:bCs/>
          <w:szCs w:val="28"/>
        </w:rPr>
      </w:pPr>
      <w:r>
        <w:rPr>
          <w:bCs/>
          <w:szCs w:val="28"/>
        </w:rPr>
        <w:t xml:space="preserve">                   </w:t>
      </w:r>
      <w:r w:rsidR="00C11A3C">
        <w:rPr>
          <w:bCs/>
          <w:szCs w:val="28"/>
        </w:rPr>
        <w:t>Конкурсной</w:t>
      </w:r>
    </w:p>
    <w:p w:rsidR="00C11A3C" w:rsidRDefault="0097443E" w:rsidP="00C11A3C">
      <w:pPr>
        <w:ind w:left="6379" w:right="67"/>
        <w:rPr>
          <w:bCs/>
          <w:szCs w:val="28"/>
        </w:rPr>
      </w:pPr>
      <w:r>
        <w:rPr>
          <w:bCs/>
          <w:szCs w:val="28"/>
        </w:rPr>
        <w:t xml:space="preserve">                   </w:t>
      </w:r>
      <w:r w:rsidR="00C11A3C">
        <w:rPr>
          <w:bCs/>
          <w:szCs w:val="28"/>
        </w:rPr>
        <w:t>комиссии</w:t>
      </w:r>
    </w:p>
    <w:p w:rsidR="00C11A3C" w:rsidRPr="00C11A3C" w:rsidRDefault="0097443E" w:rsidP="00C11A3C">
      <w:pPr>
        <w:ind w:left="6379" w:right="67"/>
        <w:rPr>
          <w:bCs/>
          <w:szCs w:val="28"/>
        </w:rPr>
      </w:pPr>
      <w:r>
        <w:rPr>
          <w:bCs/>
          <w:szCs w:val="28"/>
        </w:rPr>
        <w:t xml:space="preserve">                  </w:t>
      </w:r>
      <w:r w:rsidR="00C11A3C" w:rsidRPr="00200B57">
        <w:rPr>
          <w:bCs/>
          <w:szCs w:val="28"/>
        </w:rPr>
        <w:t>«</w:t>
      </w:r>
      <w:r w:rsidR="006D3F91">
        <w:rPr>
          <w:bCs/>
          <w:szCs w:val="28"/>
        </w:rPr>
        <w:t>3</w:t>
      </w:r>
      <w:r w:rsidR="00C11A3C" w:rsidRPr="00200B57">
        <w:rPr>
          <w:bCs/>
          <w:szCs w:val="28"/>
        </w:rPr>
        <w:t>»</w:t>
      </w:r>
      <w:r w:rsidR="006D3F91">
        <w:rPr>
          <w:bCs/>
          <w:szCs w:val="28"/>
        </w:rPr>
        <w:t xml:space="preserve"> апреля</w:t>
      </w:r>
      <w:r w:rsidR="00C11A3C">
        <w:rPr>
          <w:bCs/>
          <w:szCs w:val="28"/>
        </w:rPr>
        <w:t xml:space="preserve"> 2020г.</w:t>
      </w:r>
    </w:p>
    <w:p w:rsidR="00C11A3C" w:rsidRDefault="00C11A3C" w:rsidP="00F1023A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C11A3C" w:rsidRDefault="00C11A3C" w:rsidP="00F1023A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C11A3C" w:rsidRDefault="00C11A3C" w:rsidP="00F1023A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C11A3C" w:rsidRDefault="00C11A3C" w:rsidP="00F1023A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C11A3C" w:rsidRDefault="00C11A3C" w:rsidP="00F1023A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C11A3C" w:rsidRDefault="00C11A3C" w:rsidP="00F1023A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C11A3C" w:rsidRPr="002B68F4" w:rsidRDefault="00C11A3C" w:rsidP="00F1023A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1B07D3" w:rsidRPr="002B68F4" w:rsidRDefault="002A3C77" w:rsidP="00F1023A">
      <w:pPr>
        <w:keepNext/>
        <w:keepLines/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>
        <w:rPr>
          <w:b/>
          <w:snapToGrid/>
          <w:szCs w:val="28"/>
          <w:lang w:eastAsia="ar-SA"/>
        </w:rPr>
        <w:t xml:space="preserve">          ПУБЛИЧНОЕ </w:t>
      </w:r>
      <w:r w:rsidR="001B07D3" w:rsidRPr="002B68F4">
        <w:rPr>
          <w:b/>
          <w:snapToGrid/>
          <w:szCs w:val="28"/>
          <w:lang w:eastAsia="ar-SA"/>
        </w:rPr>
        <w:t>АКЦИОНЕРНОЕ ОБЩЕСТВО «</w:t>
      </w:r>
      <w:r>
        <w:rPr>
          <w:b/>
          <w:snapToGrid/>
          <w:szCs w:val="28"/>
          <w:lang w:eastAsia="ar-SA"/>
        </w:rPr>
        <w:t>ГАЗПРОМ</w:t>
      </w:r>
      <w:r w:rsidR="001B07D3" w:rsidRPr="002B68F4">
        <w:rPr>
          <w:b/>
          <w:snapToGrid/>
          <w:szCs w:val="28"/>
          <w:lang w:eastAsia="ar-SA"/>
        </w:rPr>
        <w:t>»</w:t>
      </w:r>
    </w:p>
    <w:p w:rsidR="001B07D3" w:rsidRPr="002B68F4" w:rsidRDefault="00EF7C1F" w:rsidP="00F1023A">
      <w:pPr>
        <w:keepNext/>
        <w:keepLines/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>
        <w:rPr>
          <w:noProof/>
          <w:snapToGrid/>
          <w:sz w:val="20"/>
        </w:rPr>
        <w:pict>
          <v:line id="Прямая соединительная линия 7" o:spid="_x0000_s1026" style="position:absolute;left:0;text-align:left;z-index:251659264;visibility:visible" from="19.9pt,4.95pt" to="532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1B07D3" w:rsidRPr="002B68F4" w:rsidTr="002007CF">
        <w:tc>
          <w:tcPr>
            <w:tcW w:w="4785" w:type="dxa"/>
            <w:vAlign w:val="bottom"/>
          </w:tcPr>
          <w:p w:rsidR="001B07D3" w:rsidRPr="002B68F4" w:rsidRDefault="006D3F91" w:rsidP="00F1023A">
            <w:pPr>
              <w:keepNext/>
              <w:keepLines/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3.04</w:t>
            </w:r>
            <w:r w:rsidR="001B07D3" w:rsidRPr="002B68F4">
              <w:rPr>
                <w:b/>
                <w:snapToGrid/>
                <w:sz w:val="24"/>
                <w:szCs w:val="24"/>
                <w:lang w:eastAsia="ar-SA"/>
              </w:rPr>
              <w:t>.20</w:t>
            </w:r>
            <w:r w:rsidR="00F161D8" w:rsidRPr="00F1023A"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F1023A">
              <w:rPr>
                <w:b/>
                <w:snapToGrid/>
                <w:sz w:val="24"/>
                <w:szCs w:val="24"/>
                <w:lang w:eastAsia="ar-SA"/>
              </w:rPr>
              <w:t>0</w:t>
            </w:r>
            <w:r w:rsidR="001B07D3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810C38" w:rsidRPr="002B68F4" w:rsidRDefault="00810C38" w:rsidP="00810C38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2B68F4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810C38" w:rsidRDefault="00810C38" w:rsidP="00810C38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8613E6">
              <w:rPr>
                <w:b/>
                <w:bCs/>
                <w:snapToGrid/>
                <w:sz w:val="18"/>
                <w:szCs w:val="18"/>
                <w:lang w:eastAsia="ar-SA"/>
              </w:rPr>
              <w:t>117420, город Москва,</w:t>
            </w:r>
          </w:p>
          <w:p w:rsidR="001B07D3" w:rsidRPr="002B68F4" w:rsidRDefault="00810C38" w:rsidP="00810C38">
            <w:pPr>
              <w:keepNext/>
              <w:keepLines/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8613E6">
              <w:rPr>
                <w:b/>
                <w:bCs/>
                <w:snapToGrid/>
                <w:sz w:val="18"/>
                <w:szCs w:val="18"/>
                <w:lang w:eastAsia="ar-SA"/>
              </w:rPr>
              <w:t xml:space="preserve"> улица </w:t>
            </w:r>
            <w:proofErr w:type="spellStart"/>
            <w:r w:rsidRPr="008613E6">
              <w:rPr>
                <w:b/>
                <w:bCs/>
                <w:snapToGrid/>
                <w:sz w:val="18"/>
                <w:szCs w:val="18"/>
                <w:lang w:eastAsia="ar-SA"/>
              </w:rPr>
              <w:t>Намёткина</w:t>
            </w:r>
            <w:proofErr w:type="spellEnd"/>
            <w:r w:rsidRPr="008613E6">
              <w:rPr>
                <w:b/>
                <w:bCs/>
                <w:snapToGrid/>
                <w:sz w:val="18"/>
                <w:szCs w:val="18"/>
                <w:lang w:eastAsia="ar-SA"/>
              </w:rPr>
              <w:t>, дом 16</w:t>
            </w:r>
            <w:r w:rsidR="00C11A3C">
              <w:rPr>
                <w:b/>
                <w:bCs/>
                <w:snapToGrid/>
                <w:sz w:val="18"/>
                <w:szCs w:val="18"/>
                <w:lang w:eastAsia="ar-SA"/>
              </w:rPr>
              <w:t>.</w:t>
            </w:r>
          </w:p>
        </w:tc>
      </w:tr>
    </w:tbl>
    <w:p w:rsidR="001B07D3" w:rsidRDefault="001B07D3" w:rsidP="00F1023A">
      <w:pPr>
        <w:keepNext/>
        <w:keepLines/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</w:p>
    <w:p w:rsidR="00C11A3C" w:rsidRDefault="00C11A3C" w:rsidP="00F1023A">
      <w:pPr>
        <w:keepNext/>
        <w:keepLines/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</w:p>
    <w:p w:rsidR="002A3C77" w:rsidRDefault="009C00A4" w:rsidP="009C00A4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Cs/>
          <w:color w:val="000000"/>
          <w:szCs w:val="28"/>
        </w:rPr>
        <w:t xml:space="preserve">                         </w:t>
      </w:r>
      <w:proofErr w:type="gramStart"/>
      <w:r w:rsidR="002A3C77">
        <w:rPr>
          <w:bCs/>
          <w:color w:val="000000"/>
          <w:szCs w:val="28"/>
        </w:rPr>
        <w:t>Д</w:t>
      </w:r>
      <w:r w:rsidR="002A3C77" w:rsidRPr="00BB5533">
        <w:rPr>
          <w:bCs/>
          <w:color w:val="000000"/>
          <w:szCs w:val="28"/>
        </w:rPr>
        <w:t>окументация</w:t>
      </w:r>
      <w:r w:rsidR="002A3C77">
        <w:rPr>
          <w:bCs/>
          <w:color w:val="000000"/>
          <w:szCs w:val="28"/>
        </w:rPr>
        <w:t xml:space="preserve"> </w:t>
      </w:r>
      <w:r w:rsidR="002A3C77">
        <w:rPr>
          <w:bCs/>
          <w:i/>
          <w:color w:val="000000"/>
          <w:szCs w:val="28"/>
        </w:rPr>
        <w:t xml:space="preserve"> </w:t>
      </w:r>
      <w:r w:rsidR="002A3C77" w:rsidRPr="002A3C77">
        <w:rPr>
          <w:bCs/>
          <w:szCs w:val="28"/>
        </w:rPr>
        <w:t>н</w:t>
      </w:r>
      <w:r w:rsidR="002A3C77" w:rsidRPr="002A3C77">
        <w:rPr>
          <w:bCs/>
          <w:color w:val="000000"/>
          <w:szCs w:val="28"/>
        </w:rPr>
        <w:t>а</w:t>
      </w:r>
      <w:proofErr w:type="gramEnd"/>
      <w:r w:rsidR="002A3C77" w:rsidRPr="002A3C77">
        <w:rPr>
          <w:bCs/>
          <w:color w:val="000000"/>
          <w:szCs w:val="28"/>
        </w:rPr>
        <w:t xml:space="preserve"> </w:t>
      </w:r>
      <w:r w:rsidR="002A3C77" w:rsidRPr="002A3C77">
        <w:rPr>
          <w:bCs/>
          <w:szCs w:val="28"/>
        </w:rPr>
        <w:t xml:space="preserve">право заключения договора </w:t>
      </w:r>
    </w:p>
    <w:p w:rsidR="001B07D3" w:rsidRDefault="002A3C77" w:rsidP="002A3C77">
      <w:pPr>
        <w:keepNext/>
        <w:keepLines/>
        <w:suppressAutoHyphens/>
        <w:spacing w:line="240" w:lineRule="auto"/>
        <w:ind w:firstLine="0"/>
        <w:jc w:val="center"/>
        <w:rPr>
          <w:b/>
          <w:bCs/>
          <w:sz w:val="20"/>
        </w:rPr>
      </w:pPr>
      <w:r w:rsidRPr="002A3C77">
        <w:rPr>
          <w:b/>
          <w:bCs/>
          <w:sz w:val="20"/>
        </w:rPr>
        <w:t>П</w:t>
      </w:r>
      <w:r>
        <w:rPr>
          <w:b/>
          <w:bCs/>
          <w:sz w:val="20"/>
        </w:rPr>
        <w:t>ОСТАВКИ</w:t>
      </w:r>
      <w:r w:rsidRPr="002A3C77">
        <w:rPr>
          <w:b/>
          <w:bCs/>
          <w:sz w:val="20"/>
        </w:rPr>
        <w:t xml:space="preserve"> КАБЕЛЬНОЙ ПРОДУКЦИИ</w:t>
      </w:r>
      <w:r>
        <w:rPr>
          <w:b/>
          <w:bCs/>
          <w:sz w:val="20"/>
        </w:rPr>
        <w:t xml:space="preserve"> ДЛЯ НУЖД ПАО «ГАЗПРОМ»</w:t>
      </w:r>
      <w:r w:rsidR="00C11A3C">
        <w:rPr>
          <w:b/>
          <w:bCs/>
          <w:sz w:val="20"/>
        </w:rPr>
        <w:t>.</w:t>
      </w:r>
    </w:p>
    <w:p w:rsidR="00C11A3C" w:rsidRDefault="00C11A3C" w:rsidP="002A3C77">
      <w:pPr>
        <w:keepNext/>
        <w:keepLines/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C11A3C" w:rsidRDefault="00C11A3C" w:rsidP="002A3C77">
      <w:pPr>
        <w:keepNext/>
        <w:keepLines/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C11A3C" w:rsidRPr="002A3C77" w:rsidRDefault="00C11A3C" w:rsidP="002A3C77">
      <w:pPr>
        <w:keepNext/>
        <w:keepLines/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1B07D3" w:rsidRPr="002B68F4" w:rsidRDefault="002A3C77" w:rsidP="00F1023A">
      <w:pPr>
        <w:keepNext/>
        <w:keepLines/>
        <w:numPr>
          <w:ilvl w:val="0"/>
          <w:numId w:val="2"/>
        </w:numPr>
        <w:suppressLineNumbers/>
        <w:suppressAutoHyphens/>
        <w:autoSpaceDE w:val="0"/>
        <w:spacing w:line="240" w:lineRule="auto"/>
        <w:ind w:left="0" w:firstLine="567"/>
        <w:jc w:val="left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П</w:t>
      </w:r>
      <w:r w:rsidR="001B07D3" w:rsidRPr="002B68F4">
        <w:rPr>
          <w:snapToGrid/>
          <w:sz w:val="24"/>
          <w:szCs w:val="24"/>
          <w:lang w:eastAsia="ar-SA"/>
        </w:rPr>
        <w:t>АО «</w:t>
      </w:r>
      <w:r>
        <w:rPr>
          <w:snapToGrid/>
          <w:sz w:val="24"/>
          <w:szCs w:val="24"/>
          <w:lang w:eastAsia="ar-SA"/>
        </w:rPr>
        <w:t>ГАЗПРОМ</w:t>
      </w:r>
      <w:r w:rsidR="001B07D3" w:rsidRPr="002B68F4">
        <w:rPr>
          <w:snapToGrid/>
          <w:sz w:val="24"/>
          <w:szCs w:val="24"/>
          <w:lang w:eastAsia="ar-SA"/>
        </w:rPr>
        <w:t xml:space="preserve">», далее – Заказчик, настоящим объявляет о внесении изменений в </w:t>
      </w:r>
      <w:r w:rsidR="00FF0E6E">
        <w:rPr>
          <w:snapToGrid/>
          <w:sz w:val="24"/>
          <w:szCs w:val="24"/>
          <w:lang w:eastAsia="ar-SA"/>
        </w:rPr>
        <w:t>извещение запроса цен:</w:t>
      </w:r>
    </w:p>
    <w:p w:rsidR="00F1023A" w:rsidRPr="001C449F" w:rsidRDefault="00F1023A" w:rsidP="00F1023A">
      <w:pPr>
        <w:keepNext/>
        <w:keepLines/>
        <w:suppressLineNumbers/>
        <w:suppressAutoHyphens/>
        <w:spacing w:line="240" w:lineRule="auto"/>
        <w:outlineLvl w:val="1"/>
        <w:rPr>
          <w:b/>
          <w:i/>
          <w:snapToGrid/>
          <w:sz w:val="22"/>
          <w:szCs w:val="22"/>
          <w:lang w:eastAsia="ar-SA"/>
        </w:rPr>
      </w:pPr>
      <w:r w:rsidRPr="001C449F">
        <w:rPr>
          <w:b/>
          <w:snapToGrid/>
          <w:sz w:val="22"/>
          <w:szCs w:val="22"/>
          <w:lang w:eastAsia="ar-SA"/>
        </w:rPr>
        <w:t xml:space="preserve"> </w:t>
      </w:r>
      <w:r w:rsidRPr="001C449F">
        <w:rPr>
          <w:b/>
          <w:i/>
          <w:snapToGrid/>
          <w:sz w:val="22"/>
          <w:szCs w:val="22"/>
          <w:lang w:eastAsia="ar-SA"/>
        </w:rPr>
        <w:t>«</w:t>
      </w:r>
      <w:r w:rsidRPr="00BD7C03">
        <w:rPr>
          <w:i/>
          <w:snapToGrid/>
          <w:sz w:val="22"/>
          <w:szCs w:val="22"/>
          <w:lang w:eastAsia="ar-SA"/>
        </w:rPr>
        <w:t xml:space="preserve">Поставка кабельно-проводниковой продукции для ремонта и технического обслуживания </w:t>
      </w:r>
      <w:r w:rsidR="0097443E">
        <w:rPr>
          <w:i/>
          <w:snapToGrid/>
          <w:sz w:val="22"/>
          <w:szCs w:val="22"/>
          <w:lang w:eastAsia="ar-SA"/>
        </w:rPr>
        <w:t xml:space="preserve">  </w:t>
      </w:r>
      <w:r w:rsidRPr="00BD7C03">
        <w:rPr>
          <w:i/>
          <w:snapToGrid/>
          <w:sz w:val="22"/>
          <w:szCs w:val="22"/>
          <w:lang w:eastAsia="ar-SA"/>
        </w:rPr>
        <w:t xml:space="preserve">электросетей </w:t>
      </w:r>
      <w:r w:rsidR="002A3C77">
        <w:rPr>
          <w:i/>
          <w:snapToGrid/>
          <w:sz w:val="22"/>
          <w:szCs w:val="22"/>
          <w:lang w:eastAsia="ar-SA"/>
        </w:rPr>
        <w:t>ПАО «ГАЗПРОМ»</w:t>
      </w:r>
    </w:p>
    <w:p w:rsidR="00F1023A" w:rsidRPr="001C449F" w:rsidRDefault="00F1023A" w:rsidP="00F1023A">
      <w:pPr>
        <w:keepNext/>
        <w:keepLines/>
        <w:suppressAutoHyphens/>
        <w:autoSpaceDE w:val="0"/>
        <w:spacing w:line="240" w:lineRule="auto"/>
        <w:rPr>
          <w:snapToGrid/>
          <w:sz w:val="22"/>
          <w:szCs w:val="22"/>
          <w:lang w:eastAsia="ar-SA"/>
        </w:rPr>
      </w:pPr>
      <w:r w:rsidRPr="001C449F">
        <w:rPr>
          <w:snapToGrid/>
          <w:sz w:val="22"/>
          <w:szCs w:val="22"/>
          <w:lang w:eastAsia="ar-SA"/>
        </w:rPr>
        <w:t xml:space="preserve">ОКВЭД2:  </w:t>
      </w:r>
      <w:r w:rsidRPr="00BD7C03">
        <w:rPr>
          <w:snapToGrid/>
          <w:sz w:val="22"/>
          <w:szCs w:val="22"/>
          <w:lang w:eastAsia="ar-SA"/>
        </w:rPr>
        <w:t>27.3</w:t>
      </w:r>
    </w:p>
    <w:p w:rsidR="00F1023A" w:rsidRPr="001C449F" w:rsidRDefault="00F1023A" w:rsidP="00F1023A">
      <w:pPr>
        <w:keepNext/>
        <w:keepLines/>
        <w:suppressAutoHyphens/>
        <w:autoSpaceDE w:val="0"/>
        <w:spacing w:line="240" w:lineRule="auto"/>
        <w:rPr>
          <w:snapToGrid/>
          <w:sz w:val="22"/>
          <w:szCs w:val="22"/>
          <w:lang w:eastAsia="ar-SA"/>
        </w:rPr>
      </w:pPr>
      <w:r w:rsidRPr="001C449F">
        <w:rPr>
          <w:snapToGrid/>
          <w:sz w:val="22"/>
          <w:szCs w:val="22"/>
          <w:lang w:eastAsia="ar-SA"/>
        </w:rPr>
        <w:t>ОКПД</w:t>
      </w:r>
      <w:proofErr w:type="gramStart"/>
      <w:r w:rsidRPr="001C449F">
        <w:rPr>
          <w:snapToGrid/>
          <w:sz w:val="22"/>
          <w:szCs w:val="22"/>
          <w:lang w:eastAsia="ar-SA"/>
        </w:rPr>
        <w:t xml:space="preserve">2:   </w:t>
      </w:r>
      <w:proofErr w:type="gramEnd"/>
      <w:r w:rsidRPr="001C449F">
        <w:rPr>
          <w:snapToGrid/>
          <w:sz w:val="22"/>
          <w:szCs w:val="22"/>
          <w:lang w:eastAsia="ar-SA"/>
        </w:rPr>
        <w:t xml:space="preserve">  </w:t>
      </w:r>
      <w:r w:rsidRPr="00BD7C03">
        <w:rPr>
          <w:snapToGrid/>
          <w:sz w:val="22"/>
          <w:szCs w:val="22"/>
          <w:lang w:eastAsia="ar-SA"/>
        </w:rPr>
        <w:t>27.3</w:t>
      </w:r>
      <w:r>
        <w:rPr>
          <w:snapToGrid/>
          <w:sz w:val="22"/>
          <w:szCs w:val="22"/>
          <w:lang w:eastAsia="ar-SA"/>
        </w:rPr>
        <w:t>3</w:t>
      </w:r>
    </w:p>
    <w:p w:rsidR="001B07D3" w:rsidRPr="002B68F4" w:rsidRDefault="001B07D3" w:rsidP="00F1023A">
      <w:pPr>
        <w:keepNext/>
        <w:keepLine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F1023A" w:rsidRDefault="00C11A3C" w:rsidP="00F1023A">
      <w:pPr>
        <w:keepNext/>
        <w:keepLines/>
        <w:suppressLineNumbers/>
        <w:tabs>
          <w:tab w:val="left" w:pos="1134"/>
        </w:tabs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2.</w:t>
      </w:r>
    </w:p>
    <w:p w:rsidR="00C11A3C" w:rsidRDefault="00C11A3C" w:rsidP="00F1023A">
      <w:pPr>
        <w:keepNext/>
        <w:keepLines/>
        <w:suppressLineNumbers/>
        <w:tabs>
          <w:tab w:val="left" w:pos="1134"/>
        </w:tabs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907"/>
        <w:gridCol w:w="2552"/>
        <w:gridCol w:w="1080"/>
        <w:gridCol w:w="1080"/>
      </w:tblGrid>
      <w:tr w:rsidR="00F1023A" w:rsidRPr="00192B4A" w:rsidTr="00F3342D">
        <w:trPr>
          <w:trHeight w:val="734"/>
          <w:jc w:val="center"/>
        </w:trPr>
        <w:tc>
          <w:tcPr>
            <w:tcW w:w="629" w:type="dxa"/>
            <w:vAlign w:val="center"/>
          </w:tcPr>
          <w:p w:rsidR="00F1023A" w:rsidRPr="00192B4A" w:rsidRDefault="00F1023A" w:rsidP="00F3342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92B4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07" w:type="dxa"/>
            <w:vAlign w:val="center"/>
          </w:tcPr>
          <w:p w:rsidR="00F1023A" w:rsidRPr="00192B4A" w:rsidRDefault="00F1023A" w:rsidP="00F3342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92B4A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552" w:type="dxa"/>
            <w:vAlign w:val="center"/>
          </w:tcPr>
          <w:p w:rsidR="00F1023A" w:rsidRPr="00192B4A" w:rsidRDefault="00F1023A" w:rsidP="00F3342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92B4A">
              <w:rPr>
                <w:b/>
                <w:sz w:val="22"/>
                <w:szCs w:val="22"/>
              </w:rPr>
              <w:t>Технические требования (ГОСТ, ТУ, ТР)</w:t>
            </w:r>
          </w:p>
        </w:tc>
        <w:tc>
          <w:tcPr>
            <w:tcW w:w="1080" w:type="dxa"/>
            <w:vAlign w:val="center"/>
          </w:tcPr>
          <w:p w:rsidR="00F1023A" w:rsidRPr="00192B4A" w:rsidRDefault="00F1023A" w:rsidP="009000BB">
            <w:pPr>
              <w:keepNext/>
              <w:keepLines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92B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11A3C">
              <w:rPr>
                <w:b/>
                <w:sz w:val="22"/>
                <w:szCs w:val="22"/>
              </w:rPr>
              <w:t>ед.</w:t>
            </w:r>
            <w:r w:rsidR="009000BB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080" w:type="dxa"/>
            <w:vAlign w:val="center"/>
          </w:tcPr>
          <w:p w:rsidR="00F1023A" w:rsidRPr="00192B4A" w:rsidRDefault="00F1023A" w:rsidP="00F3342D">
            <w:pPr>
              <w:keepNext/>
              <w:keepLine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92B4A">
              <w:rPr>
                <w:b/>
                <w:sz w:val="22"/>
                <w:szCs w:val="22"/>
              </w:rPr>
              <w:t>Кол-во</w:t>
            </w:r>
          </w:p>
        </w:tc>
      </w:tr>
      <w:tr w:rsidR="00F1023A" w:rsidRPr="00192B4A" w:rsidTr="00F3342D">
        <w:trPr>
          <w:trHeight w:val="141"/>
          <w:jc w:val="center"/>
        </w:trPr>
        <w:tc>
          <w:tcPr>
            <w:tcW w:w="629" w:type="dxa"/>
            <w:vAlign w:val="center"/>
          </w:tcPr>
          <w:p w:rsidR="00F1023A" w:rsidRPr="00295ECA" w:rsidRDefault="00295ECA" w:rsidP="00F3342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5375E">
              <w:rPr>
                <w:sz w:val="22"/>
                <w:szCs w:val="22"/>
              </w:rPr>
              <w:t>1.</w:t>
            </w:r>
          </w:p>
        </w:tc>
        <w:tc>
          <w:tcPr>
            <w:tcW w:w="3907" w:type="dxa"/>
          </w:tcPr>
          <w:p w:rsidR="00F1023A" w:rsidRPr="00827BA2" w:rsidRDefault="00752025" w:rsidP="00827B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ПВС 2х1.5</w:t>
            </w:r>
            <w:r w:rsidR="00827BA2" w:rsidRPr="00827BA2">
              <w:rPr>
                <w:sz w:val="24"/>
                <w:szCs w:val="24"/>
              </w:rPr>
              <w:t xml:space="preserve"> до 380В </w:t>
            </w:r>
          </w:p>
        </w:tc>
        <w:tc>
          <w:tcPr>
            <w:tcW w:w="2552" w:type="dxa"/>
            <w:vAlign w:val="center"/>
          </w:tcPr>
          <w:p w:rsidR="00F1023A" w:rsidRPr="00C11A3C" w:rsidRDefault="00EF7C1F" w:rsidP="00EF7C1F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Pr="00EF7C1F">
              <w:rPr>
                <w:sz w:val="22"/>
                <w:szCs w:val="22"/>
              </w:rPr>
              <w:t xml:space="preserve"> ГОСТ  7399-97</w:t>
            </w:r>
          </w:p>
        </w:tc>
        <w:tc>
          <w:tcPr>
            <w:tcW w:w="1080" w:type="dxa"/>
            <w:vAlign w:val="center"/>
          </w:tcPr>
          <w:p w:rsidR="00F1023A" w:rsidRPr="00384A10" w:rsidRDefault="00C11A3C" w:rsidP="00F3342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1023A" w:rsidRPr="00384A10"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vAlign w:val="center"/>
          </w:tcPr>
          <w:p w:rsidR="00F1023A" w:rsidRPr="00384A10" w:rsidRDefault="009804E3" w:rsidP="00F3342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295ECA">
              <w:rPr>
                <w:sz w:val="22"/>
                <w:szCs w:val="22"/>
              </w:rPr>
              <w:t>00</w:t>
            </w:r>
          </w:p>
        </w:tc>
      </w:tr>
      <w:tr w:rsidR="00F1023A" w:rsidRPr="00192B4A" w:rsidTr="00F3342D">
        <w:trPr>
          <w:trHeight w:val="112"/>
          <w:jc w:val="center"/>
        </w:trPr>
        <w:tc>
          <w:tcPr>
            <w:tcW w:w="629" w:type="dxa"/>
            <w:vAlign w:val="center"/>
          </w:tcPr>
          <w:p w:rsidR="00F1023A" w:rsidRPr="0025375E" w:rsidRDefault="00F1023A" w:rsidP="00F3342D">
            <w:pPr>
              <w:keepNext/>
              <w:keepLines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375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07" w:type="dxa"/>
          </w:tcPr>
          <w:p w:rsidR="00F1023A" w:rsidRPr="009804E3" w:rsidRDefault="009804E3" w:rsidP="00827BA2">
            <w:pPr>
              <w:ind w:firstLine="0"/>
              <w:rPr>
                <w:sz w:val="24"/>
                <w:szCs w:val="24"/>
                <w:highlight w:val="yellow"/>
              </w:rPr>
            </w:pPr>
            <w:r w:rsidRPr="00192B4A">
              <w:rPr>
                <w:color w:val="000000"/>
                <w:sz w:val="22"/>
                <w:szCs w:val="22"/>
              </w:rPr>
              <w:t>Кабель ВВГнг-LS 3х1,5</w:t>
            </w:r>
          </w:p>
        </w:tc>
        <w:tc>
          <w:tcPr>
            <w:tcW w:w="2552" w:type="dxa"/>
            <w:vAlign w:val="center"/>
          </w:tcPr>
          <w:p w:rsidR="00F1023A" w:rsidRPr="00F1023A" w:rsidRDefault="00827BA2" w:rsidP="00F1023A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192B4A">
              <w:rPr>
                <w:sz w:val="22"/>
                <w:szCs w:val="22"/>
              </w:rPr>
              <w:t>ГОСТ 31996-2012</w:t>
            </w:r>
          </w:p>
        </w:tc>
        <w:tc>
          <w:tcPr>
            <w:tcW w:w="1080" w:type="dxa"/>
            <w:vAlign w:val="center"/>
          </w:tcPr>
          <w:p w:rsidR="00F1023A" w:rsidRPr="00384A10" w:rsidRDefault="00C11A3C" w:rsidP="00F3342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1023A" w:rsidRPr="00384A10"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vAlign w:val="center"/>
          </w:tcPr>
          <w:p w:rsidR="00F1023A" w:rsidRPr="00384A10" w:rsidRDefault="009804E3" w:rsidP="00F3342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95ECA">
              <w:rPr>
                <w:sz w:val="22"/>
                <w:szCs w:val="22"/>
              </w:rPr>
              <w:t>00</w:t>
            </w:r>
          </w:p>
        </w:tc>
      </w:tr>
      <w:tr w:rsidR="00F1023A" w:rsidRPr="00827BA2" w:rsidTr="00F3342D">
        <w:trPr>
          <w:trHeight w:val="227"/>
          <w:jc w:val="center"/>
        </w:trPr>
        <w:tc>
          <w:tcPr>
            <w:tcW w:w="629" w:type="dxa"/>
            <w:vAlign w:val="center"/>
          </w:tcPr>
          <w:p w:rsidR="00F1023A" w:rsidRPr="00827BA2" w:rsidRDefault="00EB5A28" w:rsidP="00827BA2">
            <w:pPr>
              <w:keepNext/>
              <w:keepLines/>
              <w:spacing w:line="240" w:lineRule="auto"/>
              <w:ind w:firstLine="0"/>
              <w:rPr>
                <w:b/>
                <w:sz w:val="22"/>
                <w:szCs w:val="22"/>
                <w:highlight w:val="yellow"/>
              </w:rPr>
            </w:pPr>
            <w:r w:rsidRPr="00827BA2">
              <w:rPr>
                <w:b/>
                <w:sz w:val="22"/>
                <w:szCs w:val="22"/>
              </w:rPr>
              <w:t xml:space="preserve"> </w:t>
            </w:r>
            <w:r w:rsidRPr="00827BA2">
              <w:rPr>
                <w:sz w:val="24"/>
                <w:szCs w:val="24"/>
              </w:rPr>
              <w:t xml:space="preserve"> </w:t>
            </w:r>
            <w:r w:rsidR="00827BA2" w:rsidRPr="00827BA2">
              <w:rPr>
                <w:sz w:val="24"/>
                <w:szCs w:val="24"/>
              </w:rPr>
              <w:t>3</w:t>
            </w:r>
            <w:r w:rsidRPr="00827BA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07" w:type="dxa"/>
          </w:tcPr>
          <w:p w:rsidR="00F1023A" w:rsidRPr="00827BA2" w:rsidRDefault="003E0261" w:rsidP="00F3342D">
            <w:pPr>
              <w:keepNext/>
              <w:keepLines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192B4A">
              <w:rPr>
                <w:color w:val="000000"/>
                <w:sz w:val="22"/>
                <w:szCs w:val="22"/>
              </w:rPr>
              <w:t>Кабель ВВГнг-LS 3х2,5</w:t>
            </w:r>
          </w:p>
        </w:tc>
        <w:tc>
          <w:tcPr>
            <w:tcW w:w="2552" w:type="dxa"/>
            <w:vAlign w:val="center"/>
          </w:tcPr>
          <w:p w:rsidR="00F1023A" w:rsidRPr="00827BA2" w:rsidRDefault="00827BA2" w:rsidP="00827BA2">
            <w:pPr>
              <w:ind w:firstLine="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F2F2F"/>
                <w:sz w:val="20"/>
              </w:rPr>
              <w:t xml:space="preserve">      </w:t>
            </w:r>
            <w:r w:rsidRPr="00827BA2">
              <w:rPr>
                <w:sz w:val="22"/>
                <w:szCs w:val="22"/>
              </w:rPr>
              <w:t>ГОСТ 31996-2012</w:t>
            </w:r>
          </w:p>
        </w:tc>
        <w:tc>
          <w:tcPr>
            <w:tcW w:w="1080" w:type="dxa"/>
            <w:vAlign w:val="center"/>
          </w:tcPr>
          <w:p w:rsidR="00F1023A" w:rsidRPr="00752025" w:rsidRDefault="00C11A3C" w:rsidP="00F3342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27BA2">
              <w:rPr>
                <w:b/>
                <w:sz w:val="22"/>
                <w:szCs w:val="22"/>
              </w:rPr>
              <w:t xml:space="preserve"> </w:t>
            </w:r>
            <w:r w:rsidR="00F1023A" w:rsidRPr="00752025"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vAlign w:val="center"/>
          </w:tcPr>
          <w:p w:rsidR="00F1023A" w:rsidRPr="00827BA2" w:rsidRDefault="00827BA2" w:rsidP="00827B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804E3">
              <w:rPr>
                <w:sz w:val="22"/>
                <w:szCs w:val="22"/>
              </w:rPr>
              <w:t>145</w:t>
            </w:r>
            <w:r w:rsidRPr="00827BA2">
              <w:rPr>
                <w:sz w:val="22"/>
                <w:szCs w:val="22"/>
              </w:rPr>
              <w:t>00</w:t>
            </w:r>
          </w:p>
        </w:tc>
      </w:tr>
      <w:tr w:rsidR="00827BA2" w:rsidRPr="00192B4A" w:rsidTr="00F3342D">
        <w:trPr>
          <w:trHeight w:val="227"/>
          <w:jc w:val="center"/>
        </w:trPr>
        <w:tc>
          <w:tcPr>
            <w:tcW w:w="629" w:type="dxa"/>
            <w:vAlign w:val="center"/>
          </w:tcPr>
          <w:p w:rsidR="00827BA2" w:rsidRDefault="00827BA2" w:rsidP="0025375E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3907" w:type="dxa"/>
          </w:tcPr>
          <w:p w:rsidR="00827BA2" w:rsidRPr="00827BA2" w:rsidRDefault="00827BA2" w:rsidP="00827BA2">
            <w:pPr>
              <w:ind w:firstLine="0"/>
              <w:rPr>
                <w:sz w:val="24"/>
                <w:szCs w:val="24"/>
              </w:rPr>
            </w:pPr>
            <w:r w:rsidRPr="00827BA2">
              <w:rPr>
                <w:sz w:val="24"/>
                <w:szCs w:val="24"/>
              </w:rPr>
              <w:t>Кабель ВВГнг-LS 3х4</w:t>
            </w:r>
          </w:p>
        </w:tc>
        <w:tc>
          <w:tcPr>
            <w:tcW w:w="2552" w:type="dxa"/>
            <w:vAlign w:val="center"/>
          </w:tcPr>
          <w:p w:rsidR="00827BA2" w:rsidRDefault="00827BA2" w:rsidP="00C11A3C">
            <w:pPr>
              <w:keepNext/>
              <w:keepLines/>
              <w:spacing w:line="240" w:lineRule="auto"/>
              <w:ind w:firstLine="0"/>
              <w:rPr>
                <w:rFonts w:ascii="Arial" w:hAnsi="Arial" w:cs="Arial"/>
                <w:color w:val="2F2F2F"/>
                <w:sz w:val="20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92B4A">
              <w:rPr>
                <w:sz w:val="22"/>
                <w:szCs w:val="22"/>
              </w:rPr>
              <w:t>ГОСТ 31996-2012</w:t>
            </w:r>
          </w:p>
        </w:tc>
        <w:tc>
          <w:tcPr>
            <w:tcW w:w="1080" w:type="dxa"/>
            <w:vAlign w:val="center"/>
          </w:tcPr>
          <w:p w:rsidR="00827BA2" w:rsidRDefault="00827BA2" w:rsidP="00F3342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vAlign w:val="center"/>
          </w:tcPr>
          <w:p w:rsidR="00827BA2" w:rsidRDefault="00827BA2" w:rsidP="00F3342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827BA2" w:rsidRPr="00192B4A" w:rsidTr="00F3342D">
        <w:trPr>
          <w:trHeight w:val="227"/>
          <w:jc w:val="center"/>
        </w:trPr>
        <w:tc>
          <w:tcPr>
            <w:tcW w:w="629" w:type="dxa"/>
            <w:vAlign w:val="center"/>
          </w:tcPr>
          <w:p w:rsidR="00827BA2" w:rsidRDefault="00827BA2" w:rsidP="0025375E">
            <w:pPr>
              <w:keepNext/>
              <w:keepLines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3907" w:type="dxa"/>
          </w:tcPr>
          <w:p w:rsidR="00827BA2" w:rsidRPr="00827BA2" w:rsidRDefault="00827BA2" w:rsidP="00752025">
            <w:pPr>
              <w:ind w:firstLine="0"/>
              <w:rPr>
                <w:sz w:val="24"/>
                <w:szCs w:val="24"/>
              </w:rPr>
            </w:pPr>
            <w:r w:rsidRPr="00827BA2">
              <w:rPr>
                <w:sz w:val="24"/>
                <w:szCs w:val="24"/>
              </w:rPr>
              <w:t>Кабель ВВГнг-LS 4х6</w:t>
            </w:r>
          </w:p>
        </w:tc>
        <w:tc>
          <w:tcPr>
            <w:tcW w:w="2552" w:type="dxa"/>
            <w:vAlign w:val="center"/>
          </w:tcPr>
          <w:p w:rsidR="00827BA2" w:rsidRDefault="00827BA2" w:rsidP="00C11A3C">
            <w:pPr>
              <w:keepNext/>
              <w:keepLines/>
              <w:spacing w:line="240" w:lineRule="auto"/>
              <w:ind w:firstLine="0"/>
              <w:rPr>
                <w:rFonts w:ascii="Arial" w:hAnsi="Arial" w:cs="Arial"/>
                <w:color w:val="2F2F2F"/>
                <w:sz w:val="20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92B4A">
              <w:rPr>
                <w:sz w:val="22"/>
                <w:szCs w:val="22"/>
              </w:rPr>
              <w:t>ГОСТ 31996-2012</w:t>
            </w:r>
          </w:p>
        </w:tc>
        <w:tc>
          <w:tcPr>
            <w:tcW w:w="1080" w:type="dxa"/>
            <w:vAlign w:val="center"/>
          </w:tcPr>
          <w:p w:rsidR="00827BA2" w:rsidRDefault="00827BA2" w:rsidP="00F3342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080" w:type="dxa"/>
            <w:vAlign w:val="center"/>
          </w:tcPr>
          <w:p w:rsidR="00827BA2" w:rsidRDefault="00827BA2" w:rsidP="00F3342D">
            <w:pPr>
              <w:keepNext/>
              <w:keepLine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</w:tbl>
    <w:p w:rsidR="00F1023A" w:rsidRDefault="00F1023A" w:rsidP="00F1023A">
      <w:pPr>
        <w:keepNext/>
        <w:keepLines/>
        <w:suppressLineNumbers/>
        <w:tabs>
          <w:tab w:val="left" w:pos="1134"/>
        </w:tabs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</w:p>
    <w:p w:rsidR="00F1023A" w:rsidRPr="00F1023A" w:rsidRDefault="00F1023A" w:rsidP="003B37F3">
      <w:pPr>
        <w:keepNext/>
        <w:keepLines/>
        <w:suppressLineNumbers/>
        <w:tabs>
          <w:tab w:val="left" w:pos="1134"/>
        </w:tabs>
        <w:suppressAutoHyphens/>
        <w:autoSpaceDE w:val="0"/>
        <w:spacing w:line="240" w:lineRule="auto"/>
        <w:ind w:firstLine="0"/>
        <w:rPr>
          <w:snapToGrid/>
          <w:sz w:val="24"/>
          <w:szCs w:val="24"/>
          <w:lang w:eastAsia="ar-SA"/>
        </w:rPr>
      </w:pPr>
    </w:p>
    <w:p w:rsidR="00F1023A" w:rsidRPr="003B37F3" w:rsidRDefault="003B37F3" w:rsidP="003B37F3">
      <w:pPr>
        <w:keepNext/>
        <w:keepLines/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3B37F3">
        <w:rPr>
          <w:sz w:val="24"/>
        </w:rPr>
        <w:t>3.</w:t>
      </w:r>
      <w:r w:rsidR="001B07D3" w:rsidRPr="003B37F3">
        <w:rPr>
          <w:sz w:val="24"/>
        </w:rPr>
        <w:t xml:space="preserve">Дата и время окончания приема заявок: </w:t>
      </w:r>
      <w:r w:rsidR="00F1023A" w:rsidRPr="003B37F3">
        <w:rPr>
          <w:sz w:val="24"/>
        </w:rPr>
        <w:t>09</w:t>
      </w:r>
      <w:r w:rsidR="00295ECA" w:rsidRPr="003B37F3">
        <w:rPr>
          <w:sz w:val="24"/>
        </w:rPr>
        <w:t>-00 «Московского</w:t>
      </w:r>
      <w:r w:rsidR="001B07D3" w:rsidRPr="003B37F3">
        <w:rPr>
          <w:sz w:val="24"/>
        </w:rPr>
        <w:t xml:space="preserve"> времени» </w:t>
      </w:r>
      <w:r w:rsidR="006D3F91">
        <w:rPr>
          <w:sz w:val="24"/>
        </w:rPr>
        <w:t>1</w:t>
      </w:r>
      <w:r w:rsidR="00752025">
        <w:rPr>
          <w:sz w:val="24"/>
        </w:rPr>
        <w:t>7</w:t>
      </w:r>
      <w:r w:rsidR="00810C38" w:rsidRPr="003B37F3">
        <w:rPr>
          <w:sz w:val="24"/>
        </w:rPr>
        <w:t>.04</w:t>
      </w:r>
      <w:r w:rsidR="001B07D3" w:rsidRPr="003B37F3">
        <w:rPr>
          <w:sz w:val="24"/>
        </w:rPr>
        <w:t>.20</w:t>
      </w:r>
      <w:r w:rsidR="00F161D8" w:rsidRPr="003B37F3">
        <w:rPr>
          <w:sz w:val="24"/>
        </w:rPr>
        <w:t>2</w:t>
      </w:r>
      <w:r w:rsidR="00F1023A" w:rsidRPr="003B37F3">
        <w:rPr>
          <w:sz w:val="24"/>
        </w:rPr>
        <w:t>0</w:t>
      </w:r>
      <w:r w:rsidR="001B07D3" w:rsidRPr="003B37F3">
        <w:rPr>
          <w:sz w:val="24"/>
        </w:rPr>
        <w:t xml:space="preserve"> г. (</w:t>
      </w:r>
      <w:r w:rsidR="00F1023A" w:rsidRPr="003B37F3">
        <w:rPr>
          <w:sz w:val="24"/>
        </w:rPr>
        <w:t>00</w:t>
      </w:r>
      <w:r w:rsidR="001B07D3" w:rsidRPr="003B37F3">
        <w:rPr>
          <w:sz w:val="24"/>
        </w:rPr>
        <w:t>-</w:t>
      </w:r>
      <w:r w:rsidR="00F1023A" w:rsidRPr="003B37F3">
        <w:rPr>
          <w:sz w:val="24"/>
        </w:rPr>
        <w:t>00</w:t>
      </w:r>
      <w:r w:rsidR="001B07D3" w:rsidRPr="003B37F3">
        <w:rPr>
          <w:sz w:val="24"/>
        </w:rPr>
        <w:t xml:space="preserve"> «Московского времени»).</w:t>
      </w:r>
    </w:p>
    <w:p w:rsidR="00FF0E6E" w:rsidRDefault="00FF0E6E" w:rsidP="00F1023A">
      <w:pPr>
        <w:keepNext/>
        <w:keepLines/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sectPr w:rsidR="00FF0E6E" w:rsidSect="001B0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9E1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672B2080"/>
    <w:multiLevelType w:val="hybridMultilevel"/>
    <w:tmpl w:val="7B10ACA8"/>
    <w:lvl w:ilvl="0" w:tplc="DA00BE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D3"/>
    <w:rsid w:val="00045AB0"/>
    <w:rsid w:val="00055E1E"/>
    <w:rsid w:val="0006438B"/>
    <w:rsid w:val="00093509"/>
    <w:rsid w:val="000D06BB"/>
    <w:rsid w:val="000E7DF2"/>
    <w:rsid w:val="001A0A9B"/>
    <w:rsid w:val="001B07D3"/>
    <w:rsid w:val="001E2ADD"/>
    <w:rsid w:val="00246CD4"/>
    <w:rsid w:val="0025375E"/>
    <w:rsid w:val="00295ECA"/>
    <w:rsid w:val="002A3C77"/>
    <w:rsid w:val="002F594C"/>
    <w:rsid w:val="00320EE8"/>
    <w:rsid w:val="00360B5D"/>
    <w:rsid w:val="003A201F"/>
    <w:rsid w:val="003B330E"/>
    <w:rsid w:val="003B37F3"/>
    <w:rsid w:val="003E0261"/>
    <w:rsid w:val="003E3814"/>
    <w:rsid w:val="003F06E1"/>
    <w:rsid w:val="004E4958"/>
    <w:rsid w:val="004E4EFA"/>
    <w:rsid w:val="005A79C4"/>
    <w:rsid w:val="005C2DBD"/>
    <w:rsid w:val="005F5A2B"/>
    <w:rsid w:val="006070ED"/>
    <w:rsid w:val="006D3F91"/>
    <w:rsid w:val="00704316"/>
    <w:rsid w:val="00752025"/>
    <w:rsid w:val="007A6E28"/>
    <w:rsid w:val="00810C38"/>
    <w:rsid w:val="00827BA2"/>
    <w:rsid w:val="009000BB"/>
    <w:rsid w:val="00907EE2"/>
    <w:rsid w:val="009119B4"/>
    <w:rsid w:val="009241A3"/>
    <w:rsid w:val="00954465"/>
    <w:rsid w:val="0097443E"/>
    <w:rsid w:val="009804E3"/>
    <w:rsid w:val="009B33B4"/>
    <w:rsid w:val="009B4C30"/>
    <w:rsid w:val="009C00A4"/>
    <w:rsid w:val="00AA1FDD"/>
    <w:rsid w:val="00B853D4"/>
    <w:rsid w:val="00C11A3C"/>
    <w:rsid w:val="00D76A4C"/>
    <w:rsid w:val="00DA4A37"/>
    <w:rsid w:val="00EB5A28"/>
    <w:rsid w:val="00EF7C1F"/>
    <w:rsid w:val="00F1023A"/>
    <w:rsid w:val="00F161D8"/>
    <w:rsid w:val="00F40B20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78DD73"/>
  <w15:docId w15:val="{556512F5-DB16-4A69-842C-5A38E7C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D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25375E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snapToGrid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1B07D3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253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Мухин</cp:lastModifiedBy>
  <cp:revision>5</cp:revision>
  <dcterms:created xsi:type="dcterms:W3CDTF">2016-04-07T01:54:00Z</dcterms:created>
  <dcterms:modified xsi:type="dcterms:W3CDTF">2020-04-08T12:23:00Z</dcterms:modified>
</cp:coreProperties>
</file>